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46EA8" w14:textId="2D2C5384" w:rsidR="009B1544" w:rsidRDefault="009B1544" w:rsidP="009B1544">
      <w:pPr>
        <w:pStyle w:val="NoSpacing"/>
        <w:spacing w:line="276" w:lineRule="auto"/>
        <w:jc w:val="center"/>
        <w:rPr>
          <w:rFonts w:ascii="Times New Roman" w:hAnsi="Times New Roman" w:cs="Times New Roman"/>
          <w:sz w:val="28"/>
          <w:szCs w:val="28"/>
        </w:rPr>
      </w:pPr>
      <w:r>
        <w:rPr>
          <w:rFonts w:ascii="Times New Roman" w:hAnsi="Times New Roman" w:cs="Times New Roman"/>
          <w:sz w:val="28"/>
          <w:szCs w:val="28"/>
        </w:rPr>
        <w:t>Signs in the Sun, Moon, and Stars</w:t>
      </w:r>
    </w:p>
    <w:p w14:paraId="68D26A04" w14:textId="2290E046" w:rsidR="009B1544" w:rsidRPr="00FE76A9" w:rsidRDefault="009B1544" w:rsidP="00FE76A9">
      <w:pPr>
        <w:pStyle w:val="NoSpacing"/>
        <w:jc w:val="center"/>
        <w:rPr>
          <w:rFonts w:ascii="Times New Roman" w:hAnsi="Times New Roman" w:cs="Times New Roman"/>
          <w:sz w:val="24"/>
          <w:szCs w:val="24"/>
        </w:rPr>
      </w:pPr>
      <w:r w:rsidRPr="00FE76A9">
        <w:rPr>
          <w:rFonts w:ascii="Times New Roman" w:hAnsi="Times New Roman" w:cs="Times New Roman"/>
          <w:sz w:val="24"/>
          <w:szCs w:val="24"/>
        </w:rPr>
        <w:t>A sermon offered by Ledlie I. Laughlin</w:t>
      </w:r>
    </w:p>
    <w:p w14:paraId="1C841645" w14:textId="66E141A8" w:rsidR="002B557A" w:rsidRPr="00FE76A9" w:rsidRDefault="002B557A" w:rsidP="00FE76A9">
      <w:pPr>
        <w:pStyle w:val="NoSpacing"/>
        <w:jc w:val="center"/>
        <w:rPr>
          <w:rFonts w:ascii="Times New Roman" w:hAnsi="Times New Roman" w:cs="Times New Roman"/>
          <w:sz w:val="24"/>
          <w:szCs w:val="24"/>
        </w:rPr>
      </w:pPr>
      <w:r w:rsidRPr="00FE76A9">
        <w:rPr>
          <w:rFonts w:ascii="Times New Roman" w:hAnsi="Times New Roman" w:cs="Times New Roman"/>
          <w:sz w:val="24"/>
          <w:szCs w:val="24"/>
        </w:rPr>
        <w:t xml:space="preserve">Luke 21:25-28, 34-36 ~ December 1, </w:t>
      </w:r>
      <w:proofErr w:type="gramStart"/>
      <w:r w:rsidRPr="00FE76A9">
        <w:rPr>
          <w:rFonts w:ascii="Times New Roman" w:hAnsi="Times New Roman" w:cs="Times New Roman"/>
          <w:sz w:val="24"/>
          <w:szCs w:val="24"/>
        </w:rPr>
        <w:t>2024</w:t>
      </w:r>
      <w:proofErr w:type="gramEnd"/>
      <w:r w:rsidR="009B1544" w:rsidRPr="00FE76A9">
        <w:rPr>
          <w:rFonts w:ascii="Times New Roman" w:hAnsi="Times New Roman" w:cs="Times New Roman"/>
          <w:sz w:val="24"/>
          <w:szCs w:val="24"/>
        </w:rPr>
        <w:t xml:space="preserve"> ~ First Sunday of Advent</w:t>
      </w:r>
    </w:p>
    <w:p w14:paraId="1CA514E0" w14:textId="77777777" w:rsidR="002B557A" w:rsidRPr="00FE76A9" w:rsidRDefault="002B557A" w:rsidP="00FE76A9">
      <w:pPr>
        <w:pStyle w:val="NoSpacing"/>
        <w:jc w:val="center"/>
        <w:rPr>
          <w:rFonts w:ascii="Times New Roman" w:hAnsi="Times New Roman" w:cs="Times New Roman"/>
          <w:sz w:val="24"/>
          <w:szCs w:val="24"/>
        </w:rPr>
      </w:pPr>
    </w:p>
    <w:p w14:paraId="7BB399DD" w14:textId="51A74AE0" w:rsidR="009B1544" w:rsidRPr="00FE76A9" w:rsidRDefault="009B1544" w:rsidP="00FE76A9">
      <w:pPr>
        <w:pStyle w:val="NoSpacing"/>
        <w:rPr>
          <w:rFonts w:ascii="Times New Roman" w:hAnsi="Times New Roman" w:cs="Times New Roman"/>
          <w:sz w:val="24"/>
          <w:szCs w:val="24"/>
        </w:rPr>
      </w:pPr>
      <w:r w:rsidRPr="00FE76A9">
        <w:rPr>
          <w:rFonts w:ascii="Times New Roman" w:hAnsi="Times New Roman" w:cs="Times New Roman"/>
          <w:sz w:val="24"/>
          <w:szCs w:val="24"/>
        </w:rPr>
        <w:tab/>
        <w:t xml:space="preserve">When I was a child, our family spent summers in Vermont. A favorite adventure was a hike to what we knew as “the top of the world” – there to pick wild strawberries in June, blackberries in August. Off the dirt road, up through the neighbor’s field, along the rutted path in the birch forest, finally emerging into the sunlight, with near </w:t>
      </w:r>
      <w:proofErr w:type="gramStart"/>
      <w:r w:rsidRPr="00FE76A9">
        <w:rPr>
          <w:rFonts w:ascii="Times New Roman" w:hAnsi="Times New Roman" w:cs="Times New Roman"/>
          <w:sz w:val="24"/>
          <w:szCs w:val="24"/>
        </w:rPr>
        <w:t>360 degree</w:t>
      </w:r>
      <w:proofErr w:type="gramEnd"/>
      <w:r w:rsidRPr="00FE76A9">
        <w:rPr>
          <w:rFonts w:ascii="Times New Roman" w:hAnsi="Times New Roman" w:cs="Times New Roman"/>
          <w:sz w:val="24"/>
          <w:szCs w:val="24"/>
        </w:rPr>
        <w:t xml:space="preserve"> views.</w:t>
      </w:r>
    </w:p>
    <w:p w14:paraId="0A35017A" w14:textId="134E65D6" w:rsidR="009B1544" w:rsidRPr="00FE76A9" w:rsidRDefault="009B1544" w:rsidP="00FE76A9">
      <w:pPr>
        <w:pStyle w:val="NoSpacing"/>
        <w:rPr>
          <w:rFonts w:ascii="Times New Roman" w:hAnsi="Times New Roman" w:cs="Times New Roman"/>
          <w:sz w:val="24"/>
          <w:szCs w:val="24"/>
        </w:rPr>
      </w:pPr>
      <w:r w:rsidRPr="00FE76A9">
        <w:rPr>
          <w:rFonts w:ascii="Times New Roman" w:hAnsi="Times New Roman" w:cs="Times New Roman"/>
          <w:sz w:val="24"/>
          <w:szCs w:val="24"/>
        </w:rPr>
        <w:tab/>
        <w:t xml:space="preserve">We often stopped along the way to explore the stone foundations of a </w:t>
      </w:r>
      <w:proofErr w:type="gramStart"/>
      <w:r w:rsidRPr="00FE76A9">
        <w:rPr>
          <w:rFonts w:ascii="Times New Roman" w:hAnsi="Times New Roman" w:cs="Times New Roman"/>
          <w:sz w:val="24"/>
          <w:szCs w:val="24"/>
        </w:rPr>
        <w:t>long abandoned</w:t>
      </w:r>
      <w:proofErr w:type="gramEnd"/>
      <w:r w:rsidRPr="00FE76A9">
        <w:rPr>
          <w:rFonts w:ascii="Times New Roman" w:hAnsi="Times New Roman" w:cs="Times New Roman"/>
          <w:sz w:val="24"/>
          <w:szCs w:val="24"/>
        </w:rPr>
        <w:t xml:space="preserve"> settlement, to hear once again the stories of how the Millerites had lived there, then dispersed. William Miller, a farmer and lay preacher in nearby northeastern New York, was caught up in the evangelical fervor of the Great Awakening of the early 1820’s. Miller read signs from the stars that the second coming, the Second Advent of Christ was at hand. Convinced was he that the prophets’ foretelling of the destruction of the Temple was a clear sign of Christ’s coming and the end of the world. </w:t>
      </w:r>
    </w:p>
    <w:p w14:paraId="21170BA2" w14:textId="40AA626E" w:rsidR="009B1544" w:rsidRPr="00FE76A9" w:rsidRDefault="009B1544" w:rsidP="00FE76A9">
      <w:pPr>
        <w:pStyle w:val="NoSpacing"/>
        <w:ind w:firstLine="720"/>
        <w:rPr>
          <w:rFonts w:ascii="Times New Roman" w:hAnsi="Times New Roman" w:cs="Times New Roman"/>
          <w:sz w:val="24"/>
          <w:szCs w:val="24"/>
        </w:rPr>
      </w:pPr>
      <w:r w:rsidRPr="00FE76A9">
        <w:rPr>
          <w:rFonts w:ascii="Times New Roman" w:hAnsi="Times New Roman" w:cs="Times New Roman"/>
          <w:sz w:val="24"/>
          <w:szCs w:val="24"/>
        </w:rPr>
        <w:t>His teachings grew in popularity and when he predicted the very day that Christ would come – October 22, 1844 – the faithful built entire communities to gather, pray, prepare, and await that glorious hour. Well, what followed thereafter became known as the Great Disappointment. Local sheriffs carried more than a few souls off to nearby asylums so distraught had they become. On a warm summer day, our little top of the world seemed a very good place indeed to await the great conflagration.</w:t>
      </w:r>
    </w:p>
    <w:p w14:paraId="0BE786C6" w14:textId="1A8F7C08" w:rsidR="00BF7397" w:rsidRPr="00FE76A9" w:rsidRDefault="00BF7397" w:rsidP="00FE76A9">
      <w:pPr>
        <w:pStyle w:val="NoSpacing"/>
        <w:rPr>
          <w:rFonts w:ascii="Times New Roman" w:hAnsi="Times New Roman" w:cs="Times New Roman"/>
          <w:sz w:val="24"/>
          <w:szCs w:val="24"/>
        </w:rPr>
      </w:pPr>
      <w:r w:rsidRPr="00FE76A9">
        <w:rPr>
          <w:rFonts w:ascii="Times New Roman" w:hAnsi="Times New Roman" w:cs="Times New Roman"/>
          <w:sz w:val="24"/>
          <w:szCs w:val="24"/>
        </w:rPr>
        <w:tab/>
      </w:r>
      <w:r w:rsidR="009B1544" w:rsidRPr="00FE76A9">
        <w:rPr>
          <w:rFonts w:ascii="Times New Roman" w:hAnsi="Times New Roman" w:cs="Times New Roman"/>
          <w:sz w:val="24"/>
          <w:szCs w:val="24"/>
        </w:rPr>
        <w:t xml:space="preserve">Jesus said, </w:t>
      </w:r>
      <w:r w:rsidRPr="00FE76A9">
        <w:rPr>
          <w:rFonts w:ascii="Times New Roman" w:hAnsi="Times New Roman" w:cs="Times New Roman"/>
          <w:sz w:val="24"/>
          <w:szCs w:val="24"/>
        </w:rPr>
        <w:t xml:space="preserve">“There will be signs in the sun, the moon, and the </w:t>
      </w:r>
      <w:proofErr w:type="gramStart"/>
      <w:r w:rsidRPr="00FE76A9">
        <w:rPr>
          <w:rFonts w:ascii="Times New Roman" w:hAnsi="Times New Roman" w:cs="Times New Roman"/>
          <w:sz w:val="24"/>
          <w:szCs w:val="24"/>
        </w:rPr>
        <w:t>stars</w:t>
      </w:r>
      <w:r w:rsidR="009B1544" w:rsidRPr="00FE76A9">
        <w:rPr>
          <w:rFonts w:ascii="Times New Roman" w:hAnsi="Times New Roman" w:cs="Times New Roman"/>
          <w:sz w:val="24"/>
          <w:szCs w:val="24"/>
        </w:rPr>
        <w:t>;</w:t>
      </w:r>
      <w:proofErr w:type="gramEnd"/>
      <w:r w:rsidR="009B1544" w:rsidRPr="00FE76A9">
        <w:rPr>
          <w:rFonts w:ascii="Times New Roman" w:hAnsi="Times New Roman" w:cs="Times New Roman"/>
          <w:sz w:val="24"/>
          <w:szCs w:val="24"/>
        </w:rPr>
        <w:t xml:space="preserve"> distress among the nations.</w:t>
      </w:r>
      <w:r w:rsidRPr="00FE76A9">
        <w:rPr>
          <w:rFonts w:ascii="Times New Roman" w:hAnsi="Times New Roman" w:cs="Times New Roman"/>
          <w:sz w:val="24"/>
          <w:szCs w:val="24"/>
        </w:rPr>
        <w:t xml:space="preserve"> </w:t>
      </w:r>
      <w:r w:rsidR="009B1544" w:rsidRPr="00FE76A9">
        <w:rPr>
          <w:rFonts w:ascii="Times New Roman" w:hAnsi="Times New Roman" w:cs="Times New Roman"/>
          <w:sz w:val="24"/>
          <w:szCs w:val="24"/>
        </w:rPr>
        <w:t xml:space="preserve">People will faint from fear and foreboding” </w:t>
      </w:r>
      <w:r w:rsidRPr="00FE76A9">
        <w:rPr>
          <w:rFonts w:ascii="Times New Roman" w:hAnsi="Times New Roman" w:cs="Times New Roman"/>
          <w:sz w:val="24"/>
          <w:szCs w:val="24"/>
        </w:rPr>
        <w:t>– signs in the cosm</w:t>
      </w:r>
      <w:r w:rsidR="009B1544" w:rsidRPr="00FE76A9">
        <w:rPr>
          <w:rFonts w:ascii="Times New Roman" w:hAnsi="Times New Roman" w:cs="Times New Roman"/>
          <w:sz w:val="24"/>
          <w:szCs w:val="24"/>
        </w:rPr>
        <w:t>os</w:t>
      </w:r>
      <w:r w:rsidRPr="00FE76A9">
        <w:rPr>
          <w:rFonts w:ascii="Times New Roman" w:hAnsi="Times New Roman" w:cs="Times New Roman"/>
          <w:sz w:val="24"/>
          <w:szCs w:val="24"/>
        </w:rPr>
        <w:t>. “Look at the fig tree</w:t>
      </w:r>
      <w:r w:rsidR="009B1544" w:rsidRPr="00FE76A9">
        <w:rPr>
          <w:rFonts w:ascii="Times New Roman" w:hAnsi="Times New Roman" w:cs="Times New Roman"/>
          <w:sz w:val="24"/>
          <w:szCs w:val="24"/>
        </w:rPr>
        <w:t>,</w:t>
      </w:r>
      <w:r w:rsidRPr="00FE76A9">
        <w:rPr>
          <w:rFonts w:ascii="Times New Roman" w:hAnsi="Times New Roman" w:cs="Times New Roman"/>
          <w:sz w:val="24"/>
          <w:szCs w:val="24"/>
        </w:rPr>
        <w:t>”</w:t>
      </w:r>
      <w:r w:rsidR="009B1544" w:rsidRPr="00FE76A9">
        <w:rPr>
          <w:rFonts w:ascii="Times New Roman" w:hAnsi="Times New Roman" w:cs="Times New Roman"/>
          <w:sz w:val="24"/>
          <w:szCs w:val="24"/>
        </w:rPr>
        <w:t xml:space="preserve"> said he</w:t>
      </w:r>
      <w:r w:rsidRPr="00FE76A9">
        <w:rPr>
          <w:rFonts w:ascii="Times New Roman" w:hAnsi="Times New Roman" w:cs="Times New Roman"/>
          <w:sz w:val="24"/>
          <w:szCs w:val="24"/>
        </w:rPr>
        <w:t>: pay attention to the little changes close at hand, just before you. “Now when these things begin to take place</w:t>
      </w:r>
      <w:r w:rsidR="009B1544" w:rsidRPr="00FE76A9">
        <w:rPr>
          <w:rFonts w:ascii="Times New Roman" w:hAnsi="Times New Roman" w:cs="Times New Roman"/>
          <w:sz w:val="24"/>
          <w:szCs w:val="24"/>
        </w:rPr>
        <w:t>, stand up, raise your head</w:t>
      </w:r>
      <w:r w:rsidRPr="00FE76A9">
        <w:rPr>
          <w:rFonts w:ascii="Times New Roman" w:hAnsi="Times New Roman" w:cs="Times New Roman"/>
          <w:sz w:val="24"/>
          <w:szCs w:val="24"/>
        </w:rPr>
        <w:t>… you know that the kingdom of God is near.” “Be alert at all times</w:t>
      </w:r>
      <w:r w:rsidR="009B1544" w:rsidRPr="00FE76A9">
        <w:rPr>
          <w:rFonts w:ascii="Times New Roman" w:hAnsi="Times New Roman" w:cs="Times New Roman"/>
          <w:sz w:val="24"/>
          <w:szCs w:val="24"/>
        </w:rPr>
        <w:t>, praying that you may have the strength to stand before the Son of Man.</w:t>
      </w:r>
      <w:r w:rsidRPr="00FE76A9">
        <w:rPr>
          <w:rFonts w:ascii="Times New Roman" w:hAnsi="Times New Roman" w:cs="Times New Roman"/>
          <w:sz w:val="24"/>
          <w:szCs w:val="24"/>
        </w:rPr>
        <w:t xml:space="preserve">” </w:t>
      </w:r>
    </w:p>
    <w:p w14:paraId="0D263FBA" w14:textId="463A9F1C" w:rsidR="009B1544" w:rsidRPr="00FE76A9" w:rsidRDefault="009B1544" w:rsidP="00FE76A9">
      <w:pPr>
        <w:pStyle w:val="NoSpacing"/>
        <w:rPr>
          <w:rFonts w:ascii="Times New Roman" w:hAnsi="Times New Roman" w:cs="Times New Roman"/>
          <w:sz w:val="24"/>
          <w:szCs w:val="24"/>
        </w:rPr>
      </w:pPr>
      <w:r w:rsidRPr="00FE76A9">
        <w:rPr>
          <w:rFonts w:ascii="Times New Roman" w:hAnsi="Times New Roman" w:cs="Times New Roman"/>
          <w:sz w:val="24"/>
          <w:szCs w:val="24"/>
        </w:rPr>
        <w:tab/>
        <w:t>The Roman army destroyed the Great Temple of Jerusalem in the year 70 of the Christian Era. Scholars believe that Luke compiled and composed his Gospel, this Gospel, in the year 85, some fifteen years later. Thus, Luke is addressing Jesus’s words to a people whose lives have been utterly devastated.</w:t>
      </w:r>
    </w:p>
    <w:p w14:paraId="281C61C6" w14:textId="5A495AC4" w:rsidR="009B1544" w:rsidRPr="00FE76A9" w:rsidRDefault="009B1544" w:rsidP="00FE76A9">
      <w:pPr>
        <w:pStyle w:val="NoSpacing"/>
        <w:rPr>
          <w:rFonts w:ascii="Times New Roman" w:hAnsi="Times New Roman" w:cs="Times New Roman"/>
          <w:sz w:val="24"/>
          <w:szCs w:val="24"/>
        </w:rPr>
      </w:pPr>
      <w:r w:rsidRPr="00FE76A9">
        <w:rPr>
          <w:rFonts w:ascii="Times New Roman" w:hAnsi="Times New Roman" w:cs="Times New Roman"/>
          <w:sz w:val="24"/>
          <w:szCs w:val="24"/>
        </w:rPr>
        <w:tab/>
        <w:t xml:space="preserve">This genre of apocalyptic literature – of the end times and the cataclysmic events beforehand – this genre arises in those seasons when the people of God experience crushing loss; it speaks to those searching for hope. Today’s reading, Luke’s Gospel, joins </w:t>
      </w:r>
      <w:r w:rsidRPr="00FE76A9">
        <w:rPr>
          <w:rFonts w:ascii="Times New Roman" w:hAnsi="Times New Roman" w:cs="Times New Roman"/>
          <w:i/>
          <w:iCs/>
          <w:sz w:val="24"/>
          <w:szCs w:val="24"/>
        </w:rPr>
        <w:t>historical</w:t>
      </w:r>
      <w:r w:rsidRPr="00FE76A9">
        <w:rPr>
          <w:rFonts w:ascii="Times New Roman" w:hAnsi="Times New Roman" w:cs="Times New Roman"/>
          <w:sz w:val="24"/>
          <w:szCs w:val="24"/>
        </w:rPr>
        <w:t xml:space="preserve"> events – the temple’s destruction – with events </w:t>
      </w:r>
      <w:r w:rsidRPr="00FE76A9">
        <w:rPr>
          <w:rFonts w:ascii="Times New Roman" w:hAnsi="Times New Roman" w:cs="Times New Roman"/>
          <w:i/>
          <w:iCs/>
          <w:sz w:val="24"/>
          <w:szCs w:val="24"/>
        </w:rPr>
        <w:t>beyond history</w:t>
      </w:r>
      <w:r w:rsidRPr="00FE76A9">
        <w:rPr>
          <w:rFonts w:ascii="Times New Roman" w:hAnsi="Times New Roman" w:cs="Times New Roman"/>
          <w:sz w:val="24"/>
          <w:szCs w:val="24"/>
        </w:rPr>
        <w:t>: the coming of the cosmic Christ. Apocalypse mixes what’s going on – in the news, as it were – with what’s really going on – in the fulness of God. Pay attention. Watch. Keep alert.</w:t>
      </w:r>
    </w:p>
    <w:p w14:paraId="77FF1C95" w14:textId="5F199AEC" w:rsidR="009B1544" w:rsidRPr="00FE76A9" w:rsidRDefault="009B1544" w:rsidP="00FE76A9">
      <w:pPr>
        <w:pStyle w:val="NoSpacing"/>
        <w:ind w:firstLine="720"/>
        <w:rPr>
          <w:rFonts w:ascii="Times New Roman" w:hAnsi="Times New Roman" w:cs="Times New Roman"/>
          <w:sz w:val="24"/>
          <w:szCs w:val="24"/>
        </w:rPr>
      </w:pPr>
      <w:r w:rsidRPr="00FE76A9">
        <w:rPr>
          <w:rFonts w:ascii="Times New Roman" w:hAnsi="Times New Roman" w:cs="Times New Roman"/>
          <w:sz w:val="24"/>
          <w:szCs w:val="24"/>
        </w:rPr>
        <w:t>What do you suppose this Word offers to us – interlacing, as it does, the anguish of loss with irrepressible hope in God’s promise? Is apocalyptic literature just about the right genre and antidote for this hour? We look at what’s going on around us. We are invited to wonder, what’s really going on around us? Are there signs of redemption just here, before us – in the stars and seas, or in the changing leaves, the call of birdsong?</w:t>
      </w:r>
    </w:p>
    <w:p w14:paraId="631599A6" w14:textId="6A5007CF" w:rsidR="009B1544" w:rsidRPr="00FE76A9" w:rsidRDefault="009B1544" w:rsidP="00FE76A9">
      <w:pPr>
        <w:pStyle w:val="NoSpacing"/>
        <w:ind w:firstLine="720"/>
        <w:rPr>
          <w:rFonts w:ascii="Times New Roman" w:hAnsi="Times New Roman" w:cs="Times New Roman"/>
          <w:sz w:val="24"/>
          <w:szCs w:val="24"/>
        </w:rPr>
      </w:pPr>
      <w:r w:rsidRPr="00FE76A9">
        <w:rPr>
          <w:rFonts w:ascii="Times New Roman" w:hAnsi="Times New Roman" w:cs="Times New Roman"/>
          <w:sz w:val="24"/>
          <w:szCs w:val="24"/>
        </w:rPr>
        <w:t xml:space="preserve">Advent is born of an awareness that we are caught up in movements and forces far greater than ourselves. I </w:t>
      </w:r>
      <w:r w:rsidR="00FE76A9" w:rsidRPr="00FE76A9">
        <w:rPr>
          <w:rFonts w:ascii="Times New Roman" w:hAnsi="Times New Roman" w:cs="Times New Roman"/>
          <w:sz w:val="24"/>
          <w:szCs w:val="24"/>
        </w:rPr>
        <w:t>trust</w:t>
      </w:r>
      <w:r w:rsidRPr="00FE76A9">
        <w:rPr>
          <w:rFonts w:ascii="Times New Roman" w:hAnsi="Times New Roman" w:cs="Times New Roman"/>
          <w:sz w:val="24"/>
          <w:szCs w:val="24"/>
        </w:rPr>
        <w:t xml:space="preserve"> you’ve had the experience of watching the night sky, lying on your back perhaps on a summer night, looking to the vast darkness, losing yourself in wonder, coming to the realization that you are little more than the blade of grass beside you. Or, that you have had the experience while swimming in the ocean of being caught by a wave, your body </w:t>
      </w:r>
      <w:r w:rsidRPr="00FE76A9">
        <w:rPr>
          <w:rFonts w:ascii="Times New Roman" w:hAnsi="Times New Roman" w:cs="Times New Roman"/>
          <w:sz w:val="24"/>
          <w:szCs w:val="24"/>
        </w:rPr>
        <w:lastRenderedPageBreak/>
        <w:t xml:space="preserve">simultaneously pushed, pulled, churned about like so much flotsam and jetsam. The ocean deep overwhelming in its force. </w:t>
      </w:r>
    </w:p>
    <w:p w14:paraId="0A1DA083" w14:textId="00DA8EF8" w:rsidR="009B1544" w:rsidRPr="00FE76A9" w:rsidRDefault="009B1544" w:rsidP="00FE76A9">
      <w:pPr>
        <w:pStyle w:val="NoSpacing"/>
        <w:ind w:firstLine="720"/>
        <w:rPr>
          <w:rFonts w:ascii="Times New Roman" w:hAnsi="Times New Roman" w:cs="Times New Roman"/>
          <w:sz w:val="24"/>
          <w:szCs w:val="24"/>
        </w:rPr>
      </w:pPr>
      <w:r w:rsidRPr="00FE76A9">
        <w:rPr>
          <w:rFonts w:ascii="Times New Roman" w:hAnsi="Times New Roman" w:cs="Times New Roman"/>
          <w:sz w:val="24"/>
          <w:szCs w:val="24"/>
        </w:rPr>
        <w:t>Wrote former Presiding Bishop Frank Griswold, “Advent is a season of powerlessness in which we are invited to set aside the various ways we seek to reassure ourselves that we are in control of our lives….”</w:t>
      </w:r>
    </w:p>
    <w:p w14:paraId="11C81CEB" w14:textId="5BFCDE89" w:rsidR="009B1544" w:rsidRPr="00FE76A9" w:rsidRDefault="009B1544" w:rsidP="00FE76A9">
      <w:pPr>
        <w:pStyle w:val="NoSpacing"/>
        <w:ind w:firstLine="720"/>
        <w:rPr>
          <w:rFonts w:ascii="Times New Roman" w:hAnsi="Times New Roman" w:cs="Times New Roman"/>
          <w:sz w:val="24"/>
          <w:szCs w:val="24"/>
        </w:rPr>
      </w:pPr>
      <w:r w:rsidRPr="00FE76A9">
        <w:rPr>
          <w:rFonts w:ascii="Times New Roman" w:hAnsi="Times New Roman" w:cs="Times New Roman"/>
          <w:sz w:val="24"/>
          <w:szCs w:val="24"/>
        </w:rPr>
        <w:t xml:space="preserve">So much of the time, we live with ourselves as our primary point of reference, as if the events of the world revolved around us. Filled with our hopes, ambitions; flooded by our fears and anxieties, we see only through our own lens. </w:t>
      </w:r>
      <w:r w:rsidRPr="00FE76A9">
        <w:rPr>
          <w:rFonts w:ascii="Times New Roman" w:hAnsi="Times New Roman" w:cs="Times New Roman"/>
          <w:i/>
          <w:iCs/>
          <w:sz w:val="24"/>
          <w:szCs w:val="24"/>
        </w:rPr>
        <w:t>This</w:t>
      </w:r>
      <w:r w:rsidRPr="00FE76A9">
        <w:rPr>
          <w:rFonts w:ascii="Times New Roman" w:hAnsi="Times New Roman" w:cs="Times New Roman"/>
          <w:sz w:val="24"/>
          <w:szCs w:val="24"/>
        </w:rPr>
        <w:t xml:space="preserve"> experience makes me happy, so I’m happy and the world is good. </w:t>
      </w:r>
      <w:r w:rsidRPr="00FE76A9">
        <w:rPr>
          <w:rFonts w:ascii="Times New Roman" w:hAnsi="Times New Roman" w:cs="Times New Roman"/>
          <w:i/>
          <w:iCs/>
          <w:sz w:val="24"/>
          <w:szCs w:val="24"/>
        </w:rPr>
        <w:t xml:space="preserve">That </w:t>
      </w:r>
      <w:r w:rsidRPr="00FE76A9">
        <w:rPr>
          <w:rFonts w:ascii="Times New Roman" w:hAnsi="Times New Roman" w:cs="Times New Roman"/>
          <w:sz w:val="24"/>
          <w:szCs w:val="24"/>
        </w:rPr>
        <w:t xml:space="preserve">experience makes me sad, so now I’m glum and the world </w:t>
      </w:r>
      <w:proofErr w:type="gramStart"/>
      <w:r w:rsidRPr="00FE76A9">
        <w:rPr>
          <w:rFonts w:ascii="Times New Roman" w:hAnsi="Times New Roman" w:cs="Times New Roman"/>
          <w:sz w:val="24"/>
          <w:szCs w:val="24"/>
        </w:rPr>
        <w:t>is</w:t>
      </w:r>
      <w:proofErr w:type="gramEnd"/>
      <w:r w:rsidRPr="00FE76A9">
        <w:rPr>
          <w:rFonts w:ascii="Times New Roman" w:hAnsi="Times New Roman" w:cs="Times New Roman"/>
          <w:sz w:val="24"/>
          <w:szCs w:val="24"/>
        </w:rPr>
        <w:t xml:space="preserve"> grim. It is well and good that we are warned about this Advent time. The coming of the kingdom represents the ‘end of the world’ in the psychological sense that it is the end of an old order and the establishment of a new order of being.</w:t>
      </w:r>
    </w:p>
    <w:p w14:paraId="7ADFA458" w14:textId="1B17EE2C" w:rsidR="009B1544" w:rsidRPr="00FE76A9" w:rsidRDefault="009B1544" w:rsidP="00FE76A9">
      <w:pPr>
        <w:pStyle w:val="NoSpacing"/>
        <w:ind w:firstLine="720"/>
        <w:rPr>
          <w:rFonts w:ascii="Times New Roman" w:hAnsi="Times New Roman" w:cs="Times New Roman"/>
          <w:sz w:val="24"/>
          <w:szCs w:val="24"/>
        </w:rPr>
      </w:pPr>
      <w:r w:rsidRPr="00FE76A9">
        <w:rPr>
          <w:rFonts w:ascii="Times New Roman" w:hAnsi="Times New Roman" w:cs="Times New Roman"/>
          <w:sz w:val="24"/>
          <w:szCs w:val="24"/>
        </w:rPr>
        <w:t>“Advent is a season in which we get in touch with the deep yearning, the heartache, the soul hunger that emerges when we are stripped of our defenses and obliged to admit that the permanencies upon which we had erected our security are shifting sand rather than rock.”</w:t>
      </w:r>
      <w:r w:rsidR="00FE76A9" w:rsidRPr="00FE76A9">
        <w:rPr>
          <w:rFonts w:ascii="Times New Roman" w:hAnsi="Times New Roman" w:cs="Times New Roman"/>
          <w:sz w:val="24"/>
          <w:szCs w:val="24"/>
        </w:rPr>
        <w:t xml:space="preserve"> (</w:t>
      </w:r>
      <w:proofErr w:type="spellStart"/>
      <w:proofErr w:type="gramStart"/>
      <w:r w:rsidR="00FE76A9" w:rsidRPr="00FE76A9">
        <w:rPr>
          <w:rFonts w:ascii="Times New Roman" w:hAnsi="Times New Roman" w:cs="Times New Roman"/>
          <w:sz w:val="24"/>
          <w:szCs w:val="24"/>
        </w:rPr>
        <w:t>F.Griswold</w:t>
      </w:r>
      <w:proofErr w:type="spellEnd"/>
      <w:proofErr w:type="gramEnd"/>
      <w:r w:rsidR="00FE76A9" w:rsidRPr="00FE76A9">
        <w:rPr>
          <w:rFonts w:ascii="Times New Roman" w:hAnsi="Times New Roman" w:cs="Times New Roman"/>
          <w:sz w:val="24"/>
          <w:szCs w:val="24"/>
        </w:rPr>
        <w:t>)</w:t>
      </w:r>
    </w:p>
    <w:p w14:paraId="6AF572A6" w14:textId="2DF363C9" w:rsidR="009B1544" w:rsidRPr="00FE76A9" w:rsidRDefault="009B1544" w:rsidP="00FE76A9">
      <w:pPr>
        <w:pStyle w:val="NoSpacing"/>
        <w:ind w:firstLine="720"/>
        <w:rPr>
          <w:rFonts w:ascii="Times New Roman" w:hAnsi="Times New Roman" w:cs="Times New Roman"/>
          <w:sz w:val="24"/>
          <w:szCs w:val="24"/>
        </w:rPr>
      </w:pPr>
      <w:r w:rsidRPr="00FE76A9">
        <w:rPr>
          <w:rFonts w:ascii="Times New Roman" w:hAnsi="Times New Roman" w:cs="Times New Roman"/>
          <w:sz w:val="24"/>
          <w:szCs w:val="24"/>
        </w:rPr>
        <w:t>When these things take place, we are not to flee; no. Stand up; raise your head; pray that you may have courage and grace for the coming of God. The prophets yearned for a very big God to do very big things. Shall we not pray for a very big God to do very big things?</w:t>
      </w:r>
    </w:p>
    <w:p w14:paraId="1C9301BE" w14:textId="79511B14" w:rsidR="009B1544" w:rsidRPr="00FE76A9" w:rsidRDefault="009B1544" w:rsidP="00FE76A9">
      <w:pPr>
        <w:pStyle w:val="NoSpacing"/>
        <w:ind w:firstLine="720"/>
        <w:rPr>
          <w:rFonts w:ascii="Times New Roman" w:hAnsi="Times New Roman" w:cs="Times New Roman"/>
          <w:sz w:val="24"/>
          <w:szCs w:val="24"/>
        </w:rPr>
      </w:pPr>
      <w:r w:rsidRPr="00FE76A9">
        <w:rPr>
          <w:rFonts w:ascii="Times New Roman" w:hAnsi="Times New Roman" w:cs="Times New Roman"/>
          <w:sz w:val="24"/>
          <w:szCs w:val="24"/>
        </w:rPr>
        <w:t>Ascending once again to the top of the world, brimful with anticipation, I’ll close with a poem: “The Journey” by David Whyte ~</w:t>
      </w:r>
    </w:p>
    <w:p w14:paraId="0F168388" w14:textId="77777777" w:rsidR="009B1544" w:rsidRDefault="009B1544" w:rsidP="00FE76A9">
      <w:pPr>
        <w:pStyle w:val="NoSpacing"/>
        <w:ind w:left="720"/>
        <w:rPr>
          <w:rFonts w:ascii="Times New Roman" w:hAnsi="Times New Roman" w:cs="Times New Roman"/>
          <w:sz w:val="24"/>
          <w:szCs w:val="24"/>
        </w:rPr>
      </w:pPr>
    </w:p>
    <w:p w14:paraId="7B0E5826" w14:textId="77777777" w:rsidR="00FE76A9" w:rsidRPr="00FE76A9" w:rsidRDefault="00FE76A9" w:rsidP="00FE76A9">
      <w:pPr>
        <w:pStyle w:val="NoSpacing"/>
        <w:ind w:left="720"/>
        <w:rPr>
          <w:rFonts w:ascii="Times New Roman" w:hAnsi="Times New Roman" w:cs="Times New Roman"/>
          <w:sz w:val="24"/>
          <w:szCs w:val="24"/>
        </w:rPr>
        <w:sectPr w:rsidR="00FE76A9" w:rsidRPr="00FE76A9" w:rsidSect="00FE76A9">
          <w:headerReference w:type="even" r:id="rId6"/>
          <w:headerReference w:type="default" r:id="rId7"/>
          <w:type w:val="continuous"/>
          <w:pgSz w:w="12240" w:h="15840"/>
          <w:pgMar w:top="1440" w:right="1440" w:bottom="1440" w:left="1440" w:header="720" w:footer="720" w:gutter="0"/>
          <w:cols w:space="720"/>
          <w:titlePg/>
          <w:docGrid w:linePitch="360"/>
        </w:sectPr>
      </w:pPr>
    </w:p>
    <w:p w14:paraId="33C5D3C5" w14:textId="3AFF9D8A" w:rsidR="009B1544" w:rsidRPr="00FE76A9" w:rsidRDefault="009B1544" w:rsidP="00FE76A9">
      <w:pPr>
        <w:pStyle w:val="NoSpacing"/>
        <w:ind w:left="720"/>
        <w:rPr>
          <w:rFonts w:ascii="Times New Roman" w:hAnsi="Times New Roman" w:cs="Times New Roman"/>
          <w:sz w:val="24"/>
          <w:szCs w:val="24"/>
        </w:rPr>
      </w:pPr>
      <w:r w:rsidRPr="00FE76A9">
        <w:rPr>
          <w:rFonts w:ascii="Times New Roman" w:hAnsi="Times New Roman" w:cs="Times New Roman"/>
          <w:sz w:val="24"/>
          <w:szCs w:val="24"/>
        </w:rPr>
        <w:t>Above the mountains</w:t>
      </w:r>
      <w:r w:rsidRPr="00FE76A9">
        <w:rPr>
          <w:rFonts w:ascii="Times New Roman" w:hAnsi="Times New Roman" w:cs="Times New Roman"/>
          <w:sz w:val="24"/>
          <w:szCs w:val="24"/>
        </w:rPr>
        <w:br/>
        <w:t>the geese turn into</w:t>
      </w:r>
      <w:r w:rsidRPr="00FE76A9">
        <w:rPr>
          <w:rFonts w:ascii="Times New Roman" w:hAnsi="Times New Roman" w:cs="Times New Roman"/>
          <w:sz w:val="24"/>
          <w:szCs w:val="24"/>
        </w:rPr>
        <w:br/>
        <w:t>the light again</w:t>
      </w:r>
    </w:p>
    <w:p w14:paraId="05EB777A" w14:textId="77777777" w:rsidR="009B1544" w:rsidRPr="00FE76A9" w:rsidRDefault="009B1544" w:rsidP="00FE76A9">
      <w:pPr>
        <w:pStyle w:val="NoSpacing"/>
        <w:ind w:left="720" w:firstLine="720"/>
        <w:rPr>
          <w:rFonts w:ascii="Times New Roman" w:hAnsi="Times New Roman" w:cs="Times New Roman"/>
          <w:sz w:val="24"/>
          <w:szCs w:val="24"/>
        </w:rPr>
      </w:pPr>
    </w:p>
    <w:p w14:paraId="475A0D73" w14:textId="77777777" w:rsidR="009B1544" w:rsidRPr="00FE76A9" w:rsidRDefault="009B1544" w:rsidP="00FE76A9">
      <w:pPr>
        <w:pStyle w:val="NoSpacing"/>
        <w:ind w:left="720"/>
        <w:rPr>
          <w:rFonts w:ascii="Times New Roman" w:hAnsi="Times New Roman" w:cs="Times New Roman"/>
          <w:sz w:val="24"/>
          <w:szCs w:val="24"/>
        </w:rPr>
      </w:pPr>
      <w:r w:rsidRPr="00FE76A9">
        <w:rPr>
          <w:rFonts w:ascii="Times New Roman" w:hAnsi="Times New Roman" w:cs="Times New Roman"/>
          <w:sz w:val="24"/>
          <w:szCs w:val="24"/>
        </w:rPr>
        <w:t>Painting their</w:t>
      </w:r>
      <w:r w:rsidRPr="00FE76A9">
        <w:rPr>
          <w:rFonts w:ascii="Times New Roman" w:hAnsi="Times New Roman" w:cs="Times New Roman"/>
          <w:sz w:val="24"/>
          <w:szCs w:val="24"/>
        </w:rPr>
        <w:br/>
        <w:t>black silhouettes</w:t>
      </w:r>
      <w:r w:rsidRPr="00FE76A9">
        <w:rPr>
          <w:rFonts w:ascii="Times New Roman" w:hAnsi="Times New Roman" w:cs="Times New Roman"/>
          <w:sz w:val="24"/>
          <w:szCs w:val="24"/>
        </w:rPr>
        <w:br/>
        <w:t>on an open sky.</w:t>
      </w:r>
    </w:p>
    <w:p w14:paraId="4D58B8E7" w14:textId="77777777" w:rsidR="009B1544" w:rsidRPr="00FE76A9" w:rsidRDefault="009B1544" w:rsidP="00FE76A9">
      <w:pPr>
        <w:pStyle w:val="NoSpacing"/>
        <w:ind w:left="720" w:firstLine="720"/>
        <w:rPr>
          <w:rFonts w:ascii="Times New Roman" w:hAnsi="Times New Roman" w:cs="Times New Roman"/>
          <w:sz w:val="24"/>
          <w:szCs w:val="24"/>
        </w:rPr>
      </w:pPr>
    </w:p>
    <w:p w14:paraId="64C2C94B" w14:textId="11C4FE34" w:rsidR="009B1544" w:rsidRPr="00FE76A9" w:rsidRDefault="009B1544" w:rsidP="00FE76A9">
      <w:pPr>
        <w:pStyle w:val="NoSpacing"/>
        <w:ind w:left="720"/>
        <w:rPr>
          <w:rFonts w:ascii="Times New Roman" w:hAnsi="Times New Roman" w:cs="Times New Roman"/>
          <w:sz w:val="24"/>
          <w:szCs w:val="24"/>
        </w:rPr>
      </w:pPr>
      <w:r w:rsidRPr="00FE76A9">
        <w:rPr>
          <w:rFonts w:ascii="Times New Roman" w:hAnsi="Times New Roman" w:cs="Times New Roman"/>
          <w:sz w:val="24"/>
          <w:szCs w:val="24"/>
        </w:rPr>
        <w:t>Sometimes everything</w:t>
      </w:r>
      <w:r w:rsidRPr="00FE76A9">
        <w:rPr>
          <w:rFonts w:ascii="Times New Roman" w:hAnsi="Times New Roman" w:cs="Times New Roman"/>
          <w:sz w:val="24"/>
          <w:szCs w:val="24"/>
        </w:rPr>
        <w:br/>
      </w:r>
      <w:proofErr w:type="gramStart"/>
      <w:r w:rsidRPr="00FE76A9">
        <w:rPr>
          <w:rFonts w:ascii="Times New Roman" w:hAnsi="Times New Roman" w:cs="Times New Roman"/>
          <w:sz w:val="24"/>
          <w:szCs w:val="24"/>
        </w:rPr>
        <w:t>has to</w:t>
      </w:r>
      <w:proofErr w:type="gramEnd"/>
      <w:r w:rsidRPr="00FE76A9">
        <w:rPr>
          <w:rFonts w:ascii="Times New Roman" w:hAnsi="Times New Roman" w:cs="Times New Roman"/>
          <w:sz w:val="24"/>
          <w:szCs w:val="24"/>
        </w:rPr>
        <w:t xml:space="preserve"> be</w:t>
      </w:r>
      <w:r w:rsidRPr="00FE76A9">
        <w:rPr>
          <w:rFonts w:ascii="Times New Roman" w:hAnsi="Times New Roman" w:cs="Times New Roman"/>
          <w:sz w:val="24"/>
          <w:szCs w:val="24"/>
        </w:rPr>
        <w:br/>
        <w:t>inscribed across</w:t>
      </w:r>
      <w:r w:rsidRPr="00FE76A9">
        <w:rPr>
          <w:rFonts w:ascii="Times New Roman" w:hAnsi="Times New Roman" w:cs="Times New Roman"/>
          <w:sz w:val="24"/>
          <w:szCs w:val="24"/>
        </w:rPr>
        <w:br/>
        <w:t>the heavens</w:t>
      </w:r>
    </w:p>
    <w:p w14:paraId="098CD769" w14:textId="77777777" w:rsidR="009B1544" w:rsidRPr="00FE76A9" w:rsidRDefault="009B1544" w:rsidP="00FE76A9">
      <w:pPr>
        <w:pStyle w:val="NoSpacing"/>
        <w:ind w:left="720" w:firstLine="720"/>
        <w:rPr>
          <w:rFonts w:ascii="Times New Roman" w:hAnsi="Times New Roman" w:cs="Times New Roman"/>
          <w:sz w:val="24"/>
          <w:szCs w:val="24"/>
        </w:rPr>
      </w:pPr>
    </w:p>
    <w:p w14:paraId="1FB13E41" w14:textId="5FBA4F9B" w:rsidR="009B1544" w:rsidRPr="00FE76A9" w:rsidRDefault="009B1544" w:rsidP="00FE76A9">
      <w:pPr>
        <w:pStyle w:val="NoSpacing"/>
        <w:ind w:left="720"/>
        <w:rPr>
          <w:rFonts w:ascii="Times New Roman" w:hAnsi="Times New Roman" w:cs="Times New Roman"/>
          <w:sz w:val="24"/>
          <w:szCs w:val="24"/>
        </w:rPr>
      </w:pPr>
      <w:proofErr w:type="gramStart"/>
      <w:r w:rsidRPr="00FE76A9">
        <w:rPr>
          <w:rFonts w:ascii="Times New Roman" w:hAnsi="Times New Roman" w:cs="Times New Roman"/>
          <w:sz w:val="24"/>
          <w:szCs w:val="24"/>
        </w:rPr>
        <w:t>so</w:t>
      </w:r>
      <w:proofErr w:type="gramEnd"/>
      <w:r w:rsidRPr="00FE76A9">
        <w:rPr>
          <w:rFonts w:ascii="Times New Roman" w:hAnsi="Times New Roman" w:cs="Times New Roman"/>
          <w:sz w:val="24"/>
          <w:szCs w:val="24"/>
        </w:rPr>
        <w:t xml:space="preserve"> you can find</w:t>
      </w:r>
      <w:r w:rsidRPr="00FE76A9">
        <w:rPr>
          <w:rFonts w:ascii="Times New Roman" w:hAnsi="Times New Roman" w:cs="Times New Roman"/>
          <w:sz w:val="24"/>
          <w:szCs w:val="24"/>
        </w:rPr>
        <w:br/>
        <w:t>the one line</w:t>
      </w:r>
      <w:r w:rsidRPr="00FE76A9">
        <w:rPr>
          <w:rFonts w:ascii="Times New Roman" w:hAnsi="Times New Roman" w:cs="Times New Roman"/>
          <w:sz w:val="24"/>
          <w:szCs w:val="24"/>
        </w:rPr>
        <w:br/>
        <w:t>already written</w:t>
      </w:r>
      <w:r w:rsidRPr="00FE76A9">
        <w:rPr>
          <w:rFonts w:ascii="Times New Roman" w:hAnsi="Times New Roman" w:cs="Times New Roman"/>
          <w:sz w:val="24"/>
          <w:szCs w:val="24"/>
        </w:rPr>
        <w:br/>
        <w:t>inside you.</w:t>
      </w:r>
    </w:p>
    <w:p w14:paraId="116DB9FD" w14:textId="77777777" w:rsidR="009B1544" w:rsidRPr="00FE76A9" w:rsidRDefault="009B1544" w:rsidP="00FE76A9">
      <w:pPr>
        <w:pStyle w:val="NoSpacing"/>
        <w:ind w:left="720" w:firstLine="720"/>
        <w:rPr>
          <w:rFonts w:ascii="Times New Roman" w:hAnsi="Times New Roman" w:cs="Times New Roman"/>
          <w:sz w:val="24"/>
          <w:szCs w:val="24"/>
        </w:rPr>
      </w:pPr>
    </w:p>
    <w:p w14:paraId="6DAE0EB0" w14:textId="7B309269" w:rsidR="009B1544" w:rsidRPr="00FE76A9" w:rsidRDefault="009B1544" w:rsidP="00FE76A9">
      <w:pPr>
        <w:pStyle w:val="NoSpacing"/>
        <w:ind w:left="720"/>
        <w:rPr>
          <w:rFonts w:ascii="Times New Roman" w:hAnsi="Times New Roman" w:cs="Times New Roman"/>
          <w:sz w:val="24"/>
          <w:szCs w:val="24"/>
        </w:rPr>
      </w:pPr>
      <w:r w:rsidRPr="00FE76A9">
        <w:rPr>
          <w:rFonts w:ascii="Times New Roman" w:hAnsi="Times New Roman" w:cs="Times New Roman"/>
          <w:sz w:val="24"/>
          <w:szCs w:val="24"/>
        </w:rPr>
        <w:t>Sometimes it takes</w:t>
      </w:r>
      <w:r w:rsidRPr="00FE76A9">
        <w:rPr>
          <w:rFonts w:ascii="Times New Roman" w:hAnsi="Times New Roman" w:cs="Times New Roman"/>
          <w:sz w:val="24"/>
          <w:szCs w:val="24"/>
        </w:rPr>
        <w:br/>
        <w:t>a great sky</w:t>
      </w:r>
      <w:r w:rsidRPr="00FE76A9">
        <w:rPr>
          <w:rFonts w:ascii="Times New Roman" w:hAnsi="Times New Roman" w:cs="Times New Roman"/>
          <w:sz w:val="24"/>
          <w:szCs w:val="24"/>
        </w:rPr>
        <w:br/>
        <w:t>to find that</w:t>
      </w:r>
    </w:p>
    <w:p w14:paraId="1273396B" w14:textId="77777777" w:rsidR="00FE76A9" w:rsidRDefault="00FE76A9" w:rsidP="00FE76A9">
      <w:pPr>
        <w:pStyle w:val="NoSpacing"/>
        <w:rPr>
          <w:rFonts w:ascii="Times New Roman" w:hAnsi="Times New Roman" w:cs="Times New Roman"/>
          <w:sz w:val="24"/>
          <w:szCs w:val="24"/>
        </w:rPr>
      </w:pPr>
    </w:p>
    <w:p w14:paraId="4976764A" w14:textId="32917CF3" w:rsidR="009B1544" w:rsidRPr="00FE76A9" w:rsidRDefault="009B1544" w:rsidP="00FE76A9">
      <w:pPr>
        <w:pStyle w:val="NoSpacing"/>
        <w:rPr>
          <w:rFonts w:ascii="Times New Roman" w:hAnsi="Times New Roman" w:cs="Times New Roman"/>
          <w:sz w:val="24"/>
          <w:szCs w:val="24"/>
        </w:rPr>
      </w:pPr>
      <w:r w:rsidRPr="00FE76A9">
        <w:rPr>
          <w:rFonts w:ascii="Times New Roman" w:hAnsi="Times New Roman" w:cs="Times New Roman"/>
          <w:sz w:val="24"/>
          <w:szCs w:val="24"/>
        </w:rPr>
        <w:t>first, bright</w:t>
      </w:r>
      <w:r w:rsidRPr="00FE76A9">
        <w:rPr>
          <w:rFonts w:ascii="Times New Roman" w:hAnsi="Times New Roman" w:cs="Times New Roman"/>
          <w:sz w:val="24"/>
          <w:szCs w:val="24"/>
        </w:rPr>
        <w:br/>
        <w:t>and indescribable</w:t>
      </w:r>
      <w:r w:rsidRPr="00FE76A9">
        <w:rPr>
          <w:rFonts w:ascii="Times New Roman" w:hAnsi="Times New Roman" w:cs="Times New Roman"/>
          <w:sz w:val="24"/>
          <w:szCs w:val="24"/>
        </w:rPr>
        <w:br/>
        <w:t>wedge of freedom</w:t>
      </w:r>
      <w:r w:rsidRPr="00FE76A9">
        <w:rPr>
          <w:rFonts w:ascii="Times New Roman" w:hAnsi="Times New Roman" w:cs="Times New Roman"/>
          <w:sz w:val="24"/>
          <w:szCs w:val="24"/>
        </w:rPr>
        <w:br/>
        <w:t>in your own heart.</w:t>
      </w:r>
    </w:p>
    <w:p w14:paraId="0FB63C7A" w14:textId="77777777" w:rsidR="009B1544" w:rsidRPr="00FE76A9" w:rsidRDefault="009B1544" w:rsidP="00FE76A9">
      <w:pPr>
        <w:pStyle w:val="NoSpacing"/>
        <w:ind w:firstLine="720"/>
        <w:rPr>
          <w:rFonts w:ascii="Times New Roman" w:hAnsi="Times New Roman" w:cs="Times New Roman"/>
          <w:sz w:val="24"/>
          <w:szCs w:val="24"/>
        </w:rPr>
      </w:pPr>
    </w:p>
    <w:p w14:paraId="60A4D491" w14:textId="7772F1E1" w:rsidR="009B1544" w:rsidRPr="00FE76A9" w:rsidRDefault="009B1544" w:rsidP="00FE76A9">
      <w:pPr>
        <w:pStyle w:val="NoSpacing"/>
        <w:rPr>
          <w:rFonts w:ascii="Times New Roman" w:hAnsi="Times New Roman" w:cs="Times New Roman"/>
          <w:sz w:val="24"/>
          <w:szCs w:val="24"/>
        </w:rPr>
      </w:pPr>
      <w:r w:rsidRPr="00FE76A9">
        <w:rPr>
          <w:rFonts w:ascii="Times New Roman" w:hAnsi="Times New Roman" w:cs="Times New Roman"/>
          <w:sz w:val="24"/>
          <w:szCs w:val="24"/>
        </w:rPr>
        <w:t>Sometimes with</w:t>
      </w:r>
      <w:r w:rsidRPr="00FE76A9">
        <w:rPr>
          <w:rFonts w:ascii="Times New Roman" w:hAnsi="Times New Roman" w:cs="Times New Roman"/>
          <w:sz w:val="24"/>
          <w:szCs w:val="24"/>
        </w:rPr>
        <w:br/>
        <w:t>the bones of the black</w:t>
      </w:r>
      <w:r w:rsidRPr="00FE76A9">
        <w:rPr>
          <w:rFonts w:ascii="Times New Roman" w:hAnsi="Times New Roman" w:cs="Times New Roman"/>
          <w:sz w:val="24"/>
          <w:szCs w:val="24"/>
        </w:rPr>
        <w:br/>
        <w:t>sticks left when the fire</w:t>
      </w:r>
      <w:r w:rsidRPr="00FE76A9">
        <w:rPr>
          <w:rFonts w:ascii="Times New Roman" w:hAnsi="Times New Roman" w:cs="Times New Roman"/>
          <w:sz w:val="24"/>
          <w:szCs w:val="24"/>
        </w:rPr>
        <w:br/>
        <w:t>has gone out</w:t>
      </w:r>
    </w:p>
    <w:p w14:paraId="3490DD74" w14:textId="77777777" w:rsidR="009B1544" w:rsidRPr="00FE76A9" w:rsidRDefault="009B1544" w:rsidP="00FE76A9">
      <w:pPr>
        <w:pStyle w:val="NoSpacing"/>
        <w:ind w:firstLine="720"/>
        <w:rPr>
          <w:rFonts w:ascii="Times New Roman" w:hAnsi="Times New Roman" w:cs="Times New Roman"/>
          <w:sz w:val="24"/>
          <w:szCs w:val="24"/>
        </w:rPr>
      </w:pPr>
    </w:p>
    <w:p w14:paraId="2E7B96CB" w14:textId="5D3AD1D6" w:rsidR="009B1544" w:rsidRPr="00FE76A9" w:rsidRDefault="009B1544" w:rsidP="00FE76A9">
      <w:pPr>
        <w:pStyle w:val="NoSpacing"/>
        <w:rPr>
          <w:rFonts w:ascii="Times New Roman" w:hAnsi="Times New Roman" w:cs="Times New Roman"/>
          <w:sz w:val="24"/>
          <w:szCs w:val="24"/>
        </w:rPr>
      </w:pPr>
      <w:r w:rsidRPr="00FE76A9">
        <w:rPr>
          <w:rFonts w:ascii="Times New Roman" w:hAnsi="Times New Roman" w:cs="Times New Roman"/>
          <w:sz w:val="24"/>
          <w:szCs w:val="24"/>
        </w:rPr>
        <w:t>someone has written</w:t>
      </w:r>
      <w:r w:rsidRPr="00FE76A9">
        <w:rPr>
          <w:rFonts w:ascii="Times New Roman" w:hAnsi="Times New Roman" w:cs="Times New Roman"/>
          <w:sz w:val="24"/>
          <w:szCs w:val="24"/>
        </w:rPr>
        <w:br/>
        <w:t>something new</w:t>
      </w:r>
      <w:r w:rsidRPr="00FE76A9">
        <w:rPr>
          <w:rFonts w:ascii="Times New Roman" w:hAnsi="Times New Roman" w:cs="Times New Roman"/>
          <w:sz w:val="24"/>
          <w:szCs w:val="24"/>
        </w:rPr>
        <w:br/>
        <w:t>in the ashes of your life.</w:t>
      </w:r>
    </w:p>
    <w:p w14:paraId="0B807DC2" w14:textId="77777777" w:rsidR="009B1544" w:rsidRPr="00FE76A9" w:rsidRDefault="009B1544" w:rsidP="00FE76A9">
      <w:pPr>
        <w:pStyle w:val="NoSpacing"/>
        <w:ind w:firstLine="720"/>
        <w:rPr>
          <w:rFonts w:ascii="Times New Roman" w:hAnsi="Times New Roman" w:cs="Times New Roman"/>
          <w:sz w:val="24"/>
          <w:szCs w:val="24"/>
        </w:rPr>
      </w:pPr>
    </w:p>
    <w:p w14:paraId="5654B499" w14:textId="4C92B0B2" w:rsidR="009B1544" w:rsidRPr="00FE76A9" w:rsidRDefault="009B1544" w:rsidP="00FE76A9">
      <w:pPr>
        <w:pStyle w:val="NoSpacing"/>
        <w:rPr>
          <w:rFonts w:ascii="Times New Roman" w:hAnsi="Times New Roman" w:cs="Times New Roman"/>
          <w:sz w:val="24"/>
          <w:szCs w:val="24"/>
        </w:rPr>
      </w:pPr>
      <w:r w:rsidRPr="00FE76A9">
        <w:rPr>
          <w:rFonts w:ascii="Times New Roman" w:hAnsi="Times New Roman" w:cs="Times New Roman"/>
          <w:sz w:val="24"/>
          <w:szCs w:val="24"/>
        </w:rPr>
        <w:t>You are not leaving.</w:t>
      </w:r>
      <w:r w:rsidRPr="00FE76A9">
        <w:rPr>
          <w:rFonts w:ascii="Times New Roman" w:hAnsi="Times New Roman" w:cs="Times New Roman"/>
          <w:sz w:val="24"/>
          <w:szCs w:val="24"/>
        </w:rPr>
        <w:br/>
        <w:t>Even as the light fades quickly now,</w:t>
      </w:r>
      <w:r w:rsidRPr="00FE76A9">
        <w:rPr>
          <w:rFonts w:ascii="Times New Roman" w:hAnsi="Times New Roman" w:cs="Times New Roman"/>
          <w:sz w:val="24"/>
          <w:szCs w:val="24"/>
        </w:rPr>
        <w:br/>
        <w:t>you are arriving.</w:t>
      </w:r>
    </w:p>
    <w:p w14:paraId="1D59E1EB" w14:textId="77777777" w:rsidR="00FE76A9" w:rsidRDefault="00FE76A9" w:rsidP="00FE76A9">
      <w:pPr>
        <w:pStyle w:val="NoSpacing"/>
        <w:ind w:left="720"/>
        <w:rPr>
          <w:rFonts w:ascii="Times New Roman" w:hAnsi="Times New Roman" w:cs="Times New Roman"/>
          <w:sz w:val="24"/>
          <w:szCs w:val="24"/>
        </w:rPr>
        <w:sectPr w:rsidR="00FE76A9" w:rsidSect="00FE76A9">
          <w:type w:val="continuous"/>
          <w:pgSz w:w="12240" w:h="15840"/>
          <w:pgMar w:top="1440" w:right="1440" w:bottom="1440" w:left="1440" w:header="720" w:footer="720" w:gutter="0"/>
          <w:cols w:num="2" w:space="720"/>
          <w:titlePg/>
          <w:docGrid w:linePitch="360"/>
        </w:sectPr>
      </w:pPr>
    </w:p>
    <w:p w14:paraId="15F2A884" w14:textId="77777777" w:rsidR="009B1544" w:rsidRPr="00FE76A9" w:rsidRDefault="009B1544" w:rsidP="00FE76A9">
      <w:pPr>
        <w:pStyle w:val="NoSpacing"/>
        <w:ind w:left="720"/>
        <w:rPr>
          <w:rFonts w:ascii="Times New Roman" w:hAnsi="Times New Roman" w:cs="Times New Roman"/>
          <w:sz w:val="24"/>
          <w:szCs w:val="24"/>
        </w:rPr>
      </w:pPr>
    </w:p>
    <w:p w14:paraId="58741F29" w14:textId="77777777" w:rsidR="009B1544" w:rsidRPr="00FE76A9" w:rsidRDefault="009B1544" w:rsidP="00FE76A9">
      <w:pPr>
        <w:pStyle w:val="NoSpacing"/>
        <w:ind w:left="720"/>
        <w:rPr>
          <w:rFonts w:ascii="Times New Roman" w:hAnsi="Times New Roman" w:cs="Times New Roman"/>
          <w:sz w:val="24"/>
          <w:szCs w:val="24"/>
        </w:rPr>
      </w:pPr>
    </w:p>
    <w:p w14:paraId="55981810" w14:textId="0FFF34A1" w:rsidR="002B557A" w:rsidRDefault="009B1544" w:rsidP="00FE76A9">
      <w:pPr>
        <w:spacing w:line="240" w:lineRule="auto"/>
      </w:pPr>
      <w:r w:rsidRPr="00FE76A9">
        <w:rPr>
          <w:rFonts w:ascii="Times New Roman" w:hAnsi="Times New Roman" w:cs="Times New Roman"/>
        </w:rPr>
        <w:t xml:space="preserve">In this Advent season, dear ones, watch, pray, </w:t>
      </w:r>
      <w:proofErr w:type="gramStart"/>
      <w:r w:rsidRPr="00FE76A9">
        <w:rPr>
          <w:rFonts w:ascii="Times New Roman" w:hAnsi="Times New Roman" w:cs="Times New Roman"/>
        </w:rPr>
        <w:t>lift up</w:t>
      </w:r>
      <w:proofErr w:type="gramEnd"/>
      <w:r w:rsidRPr="00FE76A9">
        <w:rPr>
          <w:rFonts w:ascii="Times New Roman" w:hAnsi="Times New Roman" w:cs="Times New Roman"/>
        </w:rPr>
        <w:t xml:space="preserve"> your heads; our Christ draws nigh. Amen</w:t>
      </w:r>
      <w:r w:rsidR="00FE76A9">
        <w:rPr>
          <w:rFonts w:ascii="Times New Roman" w:hAnsi="Times New Roman" w:cs="Times New Roman"/>
        </w:rPr>
        <w:t>.</w:t>
      </w:r>
      <w:r w:rsidR="00FE76A9">
        <w:t xml:space="preserve"> </w:t>
      </w:r>
    </w:p>
    <w:sectPr w:rsidR="002B557A" w:rsidSect="00FE76A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E41C6" w14:textId="77777777" w:rsidR="004D0434" w:rsidRDefault="004D0434" w:rsidP="009B1544">
      <w:pPr>
        <w:spacing w:after="0" w:line="240" w:lineRule="auto"/>
      </w:pPr>
      <w:r>
        <w:separator/>
      </w:r>
    </w:p>
  </w:endnote>
  <w:endnote w:type="continuationSeparator" w:id="0">
    <w:p w14:paraId="017C1E0C" w14:textId="77777777" w:rsidR="004D0434" w:rsidRDefault="004D0434" w:rsidP="009B1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1562A" w14:textId="77777777" w:rsidR="004D0434" w:rsidRDefault="004D0434" w:rsidP="009B1544">
      <w:pPr>
        <w:spacing w:after="0" w:line="240" w:lineRule="auto"/>
      </w:pPr>
      <w:r>
        <w:separator/>
      </w:r>
    </w:p>
  </w:footnote>
  <w:footnote w:type="continuationSeparator" w:id="0">
    <w:p w14:paraId="701389A3" w14:textId="77777777" w:rsidR="004D0434" w:rsidRDefault="004D0434" w:rsidP="009B1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3674236"/>
      <w:docPartObj>
        <w:docPartGallery w:val="Page Numbers (Top of Page)"/>
        <w:docPartUnique/>
      </w:docPartObj>
    </w:sdtPr>
    <w:sdtContent>
      <w:p w14:paraId="14DC671D" w14:textId="6CB0C225" w:rsidR="009B1544" w:rsidRDefault="009B1544" w:rsidP="00D268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9BDF90" w14:textId="77777777" w:rsidR="009B1544" w:rsidRDefault="009B1544" w:rsidP="009B154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3812190"/>
      <w:docPartObj>
        <w:docPartGallery w:val="Page Numbers (Top of Page)"/>
        <w:docPartUnique/>
      </w:docPartObj>
    </w:sdtPr>
    <w:sdtContent>
      <w:p w14:paraId="1F3BFAFD" w14:textId="27E327BF" w:rsidR="009B1544" w:rsidRDefault="009B1544" w:rsidP="00D268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B0305B" w14:textId="77777777" w:rsidR="009B1544" w:rsidRDefault="009B1544" w:rsidP="009B154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7A"/>
    <w:rsid w:val="001863BE"/>
    <w:rsid w:val="002B557A"/>
    <w:rsid w:val="004D0434"/>
    <w:rsid w:val="005D5DC2"/>
    <w:rsid w:val="009B1544"/>
    <w:rsid w:val="00BF7397"/>
    <w:rsid w:val="00FE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04E875"/>
  <w15:chartTrackingRefBased/>
  <w15:docId w15:val="{040CF0EF-870A-2E44-AAD9-20D2FFF4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5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5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5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5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5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5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5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5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5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5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5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5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5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5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5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5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5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57A"/>
    <w:rPr>
      <w:rFonts w:eastAsiaTheme="majorEastAsia" w:cstheme="majorBidi"/>
      <w:color w:val="272727" w:themeColor="text1" w:themeTint="D8"/>
    </w:rPr>
  </w:style>
  <w:style w:type="paragraph" w:styleId="Title">
    <w:name w:val="Title"/>
    <w:basedOn w:val="Normal"/>
    <w:next w:val="Normal"/>
    <w:link w:val="TitleChar"/>
    <w:uiPriority w:val="10"/>
    <w:qFormat/>
    <w:rsid w:val="002B55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5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5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5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57A"/>
    <w:pPr>
      <w:spacing w:before="160"/>
      <w:jc w:val="center"/>
    </w:pPr>
    <w:rPr>
      <w:i/>
      <w:iCs/>
      <w:color w:val="404040" w:themeColor="text1" w:themeTint="BF"/>
    </w:rPr>
  </w:style>
  <w:style w:type="character" w:customStyle="1" w:styleId="QuoteChar">
    <w:name w:val="Quote Char"/>
    <w:basedOn w:val="DefaultParagraphFont"/>
    <w:link w:val="Quote"/>
    <w:uiPriority w:val="29"/>
    <w:rsid w:val="002B557A"/>
    <w:rPr>
      <w:i/>
      <w:iCs/>
      <w:color w:val="404040" w:themeColor="text1" w:themeTint="BF"/>
    </w:rPr>
  </w:style>
  <w:style w:type="paragraph" w:styleId="ListParagraph">
    <w:name w:val="List Paragraph"/>
    <w:basedOn w:val="Normal"/>
    <w:uiPriority w:val="34"/>
    <w:qFormat/>
    <w:rsid w:val="002B557A"/>
    <w:pPr>
      <w:ind w:left="720"/>
      <w:contextualSpacing/>
    </w:pPr>
  </w:style>
  <w:style w:type="character" w:styleId="IntenseEmphasis">
    <w:name w:val="Intense Emphasis"/>
    <w:basedOn w:val="DefaultParagraphFont"/>
    <w:uiPriority w:val="21"/>
    <w:qFormat/>
    <w:rsid w:val="002B557A"/>
    <w:rPr>
      <w:i/>
      <w:iCs/>
      <w:color w:val="0F4761" w:themeColor="accent1" w:themeShade="BF"/>
    </w:rPr>
  </w:style>
  <w:style w:type="paragraph" w:styleId="IntenseQuote">
    <w:name w:val="Intense Quote"/>
    <w:basedOn w:val="Normal"/>
    <w:next w:val="Normal"/>
    <w:link w:val="IntenseQuoteChar"/>
    <w:uiPriority w:val="30"/>
    <w:qFormat/>
    <w:rsid w:val="002B55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57A"/>
    <w:rPr>
      <w:i/>
      <w:iCs/>
      <w:color w:val="0F4761" w:themeColor="accent1" w:themeShade="BF"/>
    </w:rPr>
  </w:style>
  <w:style w:type="character" w:styleId="IntenseReference">
    <w:name w:val="Intense Reference"/>
    <w:basedOn w:val="DefaultParagraphFont"/>
    <w:uiPriority w:val="32"/>
    <w:qFormat/>
    <w:rsid w:val="002B557A"/>
    <w:rPr>
      <w:b/>
      <w:bCs/>
      <w:smallCaps/>
      <w:color w:val="0F4761" w:themeColor="accent1" w:themeShade="BF"/>
      <w:spacing w:val="5"/>
    </w:rPr>
  </w:style>
  <w:style w:type="paragraph" w:styleId="NoSpacing">
    <w:name w:val="No Spacing"/>
    <w:uiPriority w:val="1"/>
    <w:qFormat/>
    <w:rsid w:val="002B557A"/>
    <w:pPr>
      <w:spacing w:after="0" w:line="240" w:lineRule="auto"/>
    </w:pPr>
    <w:rPr>
      <w:kern w:val="0"/>
      <w:sz w:val="22"/>
      <w:szCs w:val="22"/>
      <w14:ligatures w14:val="none"/>
    </w:rPr>
  </w:style>
  <w:style w:type="paragraph" w:styleId="Header">
    <w:name w:val="header"/>
    <w:basedOn w:val="Normal"/>
    <w:link w:val="HeaderChar"/>
    <w:uiPriority w:val="99"/>
    <w:unhideWhenUsed/>
    <w:rsid w:val="009B1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544"/>
  </w:style>
  <w:style w:type="character" w:styleId="PageNumber">
    <w:name w:val="page number"/>
    <w:basedOn w:val="DefaultParagraphFont"/>
    <w:uiPriority w:val="99"/>
    <w:semiHidden/>
    <w:unhideWhenUsed/>
    <w:rsid w:val="009B1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30957">
      <w:bodyDiv w:val="1"/>
      <w:marLeft w:val="0"/>
      <w:marRight w:val="0"/>
      <w:marTop w:val="0"/>
      <w:marBottom w:val="0"/>
      <w:divBdr>
        <w:top w:val="none" w:sz="0" w:space="0" w:color="auto"/>
        <w:left w:val="none" w:sz="0" w:space="0" w:color="auto"/>
        <w:bottom w:val="none" w:sz="0" w:space="0" w:color="auto"/>
        <w:right w:val="none" w:sz="0" w:space="0" w:color="auto"/>
      </w:divBdr>
      <w:divsChild>
        <w:div w:id="1042635473">
          <w:marLeft w:val="0"/>
          <w:marRight w:val="0"/>
          <w:marTop w:val="0"/>
          <w:marBottom w:val="0"/>
          <w:divBdr>
            <w:top w:val="none" w:sz="0" w:space="0" w:color="auto"/>
            <w:left w:val="none" w:sz="0" w:space="0" w:color="auto"/>
            <w:bottom w:val="none" w:sz="0" w:space="0" w:color="auto"/>
            <w:right w:val="none" w:sz="0" w:space="0" w:color="auto"/>
          </w:divBdr>
          <w:divsChild>
            <w:div w:id="963390485">
              <w:marLeft w:val="0"/>
              <w:marRight w:val="0"/>
              <w:marTop w:val="0"/>
              <w:marBottom w:val="0"/>
              <w:divBdr>
                <w:top w:val="none" w:sz="0" w:space="0" w:color="auto"/>
                <w:left w:val="none" w:sz="0" w:space="0" w:color="auto"/>
                <w:bottom w:val="none" w:sz="0" w:space="0" w:color="auto"/>
                <w:right w:val="none" w:sz="0" w:space="0" w:color="auto"/>
              </w:divBdr>
            </w:div>
          </w:divsChild>
        </w:div>
        <w:div w:id="326593794">
          <w:marLeft w:val="0"/>
          <w:marRight w:val="0"/>
          <w:marTop w:val="120"/>
          <w:marBottom w:val="0"/>
          <w:divBdr>
            <w:top w:val="none" w:sz="0" w:space="0" w:color="auto"/>
            <w:left w:val="none" w:sz="0" w:space="0" w:color="auto"/>
            <w:bottom w:val="none" w:sz="0" w:space="0" w:color="auto"/>
            <w:right w:val="none" w:sz="0" w:space="0" w:color="auto"/>
          </w:divBdr>
          <w:divsChild>
            <w:div w:id="3784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2353">
      <w:bodyDiv w:val="1"/>
      <w:marLeft w:val="0"/>
      <w:marRight w:val="0"/>
      <w:marTop w:val="0"/>
      <w:marBottom w:val="0"/>
      <w:divBdr>
        <w:top w:val="none" w:sz="0" w:space="0" w:color="auto"/>
        <w:left w:val="none" w:sz="0" w:space="0" w:color="auto"/>
        <w:bottom w:val="none" w:sz="0" w:space="0" w:color="auto"/>
        <w:right w:val="none" w:sz="0" w:space="0" w:color="auto"/>
      </w:divBdr>
    </w:div>
    <w:div w:id="1389572326">
      <w:bodyDiv w:val="1"/>
      <w:marLeft w:val="0"/>
      <w:marRight w:val="0"/>
      <w:marTop w:val="0"/>
      <w:marBottom w:val="0"/>
      <w:divBdr>
        <w:top w:val="none" w:sz="0" w:space="0" w:color="auto"/>
        <w:left w:val="none" w:sz="0" w:space="0" w:color="auto"/>
        <w:bottom w:val="none" w:sz="0" w:space="0" w:color="auto"/>
        <w:right w:val="none" w:sz="0" w:space="0" w:color="auto"/>
      </w:divBdr>
      <w:divsChild>
        <w:div w:id="1599603266">
          <w:marLeft w:val="0"/>
          <w:marRight w:val="0"/>
          <w:marTop w:val="0"/>
          <w:marBottom w:val="0"/>
          <w:divBdr>
            <w:top w:val="none" w:sz="0" w:space="0" w:color="auto"/>
            <w:left w:val="none" w:sz="0" w:space="0" w:color="auto"/>
            <w:bottom w:val="none" w:sz="0" w:space="0" w:color="auto"/>
            <w:right w:val="none" w:sz="0" w:space="0" w:color="auto"/>
          </w:divBdr>
          <w:divsChild>
            <w:div w:id="420563872">
              <w:marLeft w:val="0"/>
              <w:marRight w:val="0"/>
              <w:marTop w:val="0"/>
              <w:marBottom w:val="0"/>
              <w:divBdr>
                <w:top w:val="none" w:sz="0" w:space="0" w:color="auto"/>
                <w:left w:val="none" w:sz="0" w:space="0" w:color="auto"/>
                <w:bottom w:val="none" w:sz="0" w:space="0" w:color="auto"/>
                <w:right w:val="none" w:sz="0" w:space="0" w:color="auto"/>
              </w:divBdr>
            </w:div>
          </w:divsChild>
        </w:div>
        <w:div w:id="1948848428">
          <w:marLeft w:val="0"/>
          <w:marRight w:val="0"/>
          <w:marTop w:val="120"/>
          <w:marBottom w:val="0"/>
          <w:divBdr>
            <w:top w:val="none" w:sz="0" w:space="0" w:color="auto"/>
            <w:left w:val="none" w:sz="0" w:space="0" w:color="auto"/>
            <w:bottom w:val="none" w:sz="0" w:space="0" w:color="auto"/>
            <w:right w:val="none" w:sz="0" w:space="0" w:color="auto"/>
          </w:divBdr>
          <w:divsChild>
            <w:div w:id="8872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cp:lastPrinted>2024-12-01T12:40:00Z</cp:lastPrinted>
  <dcterms:created xsi:type="dcterms:W3CDTF">2024-12-01T18:22:00Z</dcterms:created>
  <dcterms:modified xsi:type="dcterms:W3CDTF">2024-12-01T18:22:00Z</dcterms:modified>
</cp:coreProperties>
</file>